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E3" w:rsidRDefault="00A114E3" w:rsidP="00A114E3">
      <w:pPr>
        <w:spacing w:after="0" w:line="0" w:lineRule="atLeast"/>
        <w:jc w:val="center"/>
      </w:pPr>
      <w:r>
        <w:t>AKARYAKIT ALIMI</w:t>
      </w:r>
    </w:p>
    <w:p w:rsidR="00A114E3" w:rsidRDefault="00A114E3" w:rsidP="00A114E3">
      <w:pPr>
        <w:spacing w:after="0" w:line="0" w:lineRule="atLeast"/>
        <w:jc w:val="center"/>
      </w:pPr>
      <w:r>
        <w:t>GENÇLİK HİZMETLERİ VE SPOR İL MÜDÜRLÜKLERİ -ISTANBUL DİĞER ÖZEL BÜTÇELİ KURULUŞLAR SPOR GENEL MÜDÜRLÜĞÜ</w:t>
      </w:r>
    </w:p>
    <w:p w:rsidR="00A114E3" w:rsidRDefault="00A114E3" w:rsidP="00A114E3">
      <w:pPr>
        <w:spacing w:after="0" w:line="0" w:lineRule="atLeast"/>
      </w:pPr>
    </w:p>
    <w:p w:rsidR="00A114E3" w:rsidRDefault="00A114E3" w:rsidP="00A114E3">
      <w:pPr>
        <w:spacing w:after="0" w:line="0" w:lineRule="atLeast"/>
      </w:pPr>
      <w:r>
        <w:t xml:space="preserve">Akaryakıt Alımı </w:t>
      </w:r>
      <w:proofErr w:type="spellStart"/>
      <w:r>
        <w:t>alımı</w:t>
      </w:r>
      <w:proofErr w:type="spellEnd"/>
      <w:r>
        <w:t xml:space="preserve"> 4734 sayılı Kamu İhale Kanununun 19 uncu maddesine göre açık ihale usulü ile ihale edilecektir.  İhaleye ilişkin ayrıntılı bilgiler aşağıda yer almaktadır: </w:t>
      </w:r>
    </w:p>
    <w:p w:rsidR="00A114E3" w:rsidRDefault="00A114E3" w:rsidP="00A114E3">
      <w:pPr>
        <w:spacing w:after="0" w:line="0" w:lineRule="atLeast"/>
      </w:pPr>
      <w:r>
        <w:t>İhale Kayıt Numarası</w:t>
      </w:r>
      <w:r>
        <w:tab/>
        <w:t>:</w:t>
      </w:r>
      <w:r>
        <w:tab/>
      </w:r>
      <w:r>
        <w:t>2015/159001</w:t>
      </w:r>
    </w:p>
    <w:p w:rsidR="00A114E3" w:rsidRDefault="00A114E3" w:rsidP="00A114E3">
      <w:pPr>
        <w:spacing w:after="0" w:line="0" w:lineRule="atLeast"/>
      </w:pPr>
      <w:r>
        <w:t>1-İdarenin</w:t>
      </w:r>
    </w:p>
    <w:p w:rsidR="00A114E3" w:rsidRDefault="00A114E3" w:rsidP="00A114E3">
      <w:pPr>
        <w:spacing w:after="0" w:line="0" w:lineRule="atLeast"/>
      </w:pPr>
      <w:r>
        <w:t>a) Adresi</w:t>
      </w:r>
      <w:r>
        <w:tab/>
        <w:t>:BARBAROS MAH ALAATTIN YAVASÇA SK 10/1 34662 ÜSKÜDAR/İSTANBUL</w:t>
      </w:r>
    </w:p>
    <w:p w:rsidR="00A114E3" w:rsidRDefault="00A114E3" w:rsidP="00A114E3">
      <w:pPr>
        <w:spacing w:after="0" w:line="0" w:lineRule="atLeast"/>
      </w:pPr>
      <w:r>
        <w:t>b) Telefon ve faks numarası</w:t>
      </w:r>
      <w:r>
        <w:tab/>
        <w:t>:</w:t>
      </w:r>
      <w:proofErr w:type="gramStart"/>
      <w:r>
        <w:t>2166516262</w:t>
      </w:r>
      <w:proofErr w:type="gramEnd"/>
      <w:r>
        <w:t xml:space="preserve"> - 02166516310</w:t>
      </w:r>
    </w:p>
    <w:p w:rsidR="00A114E3" w:rsidRDefault="00A114E3" w:rsidP="00A114E3">
      <w:pPr>
        <w:spacing w:after="0" w:line="0" w:lineRule="atLeast"/>
      </w:pPr>
      <w:r>
        <w:t>c) Elektronik Posta Adresi</w:t>
      </w:r>
      <w:r>
        <w:tab/>
        <w:t>:</w:t>
      </w:r>
    </w:p>
    <w:p w:rsidR="00A114E3" w:rsidRDefault="00A114E3" w:rsidP="00A114E3">
      <w:pPr>
        <w:spacing w:after="0" w:line="0" w:lineRule="atLeast"/>
      </w:pPr>
      <w:r>
        <w:t>ç) İhale dokümanının görülebileceği internet adresi (varsa)</w:t>
      </w:r>
      <w:r>
        <w:tab/>
        <w:t>:</w:t>
      </w:r>
      <w:r>
        <w:tab/>
        <w:t>https://ekap.kik.gov.tr/EKAP/</w:t>
      </w:r>
    </w:p>
    <w:p w:rsidR="00A114E3" w:rsidRDefault="00A114E3" w:rsidP="00A114E3">
      <w:pPr>
        <w:spacing w:after="0" w:line="0" w:lineRule="atLeast"/>
      </w:pPr>
      <w:r>
        <w:t>2-İhale konusu malın</w:t>
      </w:r>
    </w:p>
    <w:p w:rsidR="00A114E3" w:rsidRDefault="00A114E3" w:rsidP="00A114E3">
      <w:pPr>
        <w:spacing w:after="0" w:line="0" w:lineRule="atLeast"/>
      </w:pPr>
      <w:r>
        <w:t>a) Niteliği, türü ve miktarı</w:t>
      </w:r>
      <w:r>
        <w:tab/>
        <w:t>:</w:t>
      </w:r>
      <w:r>
        <w:tab/>
      </w:r>
    </w:p>
    <w:p w:rsidR="00A114E3" w:rsidRDefault="00A114E3" w:rsidP="00A114E3">
      <w:pPr>
        <w:spacing w:after="0" w:line="0" w:lineRule="atLeast"/>
      </w:pPr>
      <w:r>
        <w:t xml:space="preserve">1- Kurşunsuz Benzin 95 oktan: 30.000 Litre 2- Motorin Euro </w:t>
      </w:r>
      <w:proofErr w:type="spellStart"/>
      <w:proofErr w:type="gramStart"/>
      <w:r>
        <w:t>Diesel</w:t>
      </w:r>
      <w:proofErr w:type="spellEnd"/>
      <w:r>
        <w:t xml:space="preserve"> :120</w:t>
      </w:r>
      <w:proofErr w:type="gramEnd"/>
      <w:r>
        <w:t>.000 Litre</w:t>
      </w:r>
    </w:p>
    <w:p w:rsidR="00A114E3" w:rsidRDefault="00A114E3" w:rsidP="00A114E3">
      <w:pPr>
        <w:spacing w:after="0" w:line="0" w:lineRule="atLeast"/>
      </w:pPr>
      <w:r>
        <w:t xml:space="preserve">Ayrıntılı bilgiye </w:t>
      </w:r>
      <w:proofErr w:type="spellStart"/>
      <w:r>
        <w:t>EKAP’ta</w:t>
      </w:r>
      <w:proofErr w:type="spellEnd"/>
      <w:r>
        <w:t xml:space="preserve"> yer alan ihale dokümanı içinde bulunan idari şartnameden ulaşılabilir.</w:t>
      </w:r>
    </w:p>
    <w:p w:rsidR="00A114E3" w:rsidRDefault="00A114E3" w:rsidP="00A114E3">
      <w:pPr>
        <w:spacing w:after="0" w:line="0" w:lineRule="atLeast"/>
      </w:pPr>
      <w:r>
        <w:t>b) Teslim yeri</w:t>
      </w:r>
      <w:r>
        <w:tab/>
        <w:t>:</w:t>
      </w:r>
      <w:r>
        <w:tab/>
        <w:t>Hizmet araçlarına alınacak yakıtlar Yükleniciye ait Pompa istasyonlarında teslim alınacaktır. Spor tesislerinde bulunan jeneratörlerin yakıtı yüklenici tarafından yerinde teslim edilecektir.</w:t>
      </w:r>
    </w:p>
    <w:p w:rsidR="00A114E3" w:rsidRDefault="00A114E3" w:rsidP="00A114E3">
      <w:pPr>
        <w:spacing w:after="0" w:line="0" w:lineRule="atLeast"/>
      </w:pPr>
      <w:r>
        <w:t>c) Teslim tarihi</w:t>
      </w:r>
      <w:r>
        <w:tab/>
        <w:t>:</w:t>
      </w:r>
      <w:r>
        <w:tab/>
        <w:t xml:space="preserve">İşe başlama tarihinden itibaren ihtiyaca </w:t>
      </w:r>
      <w:proofErr w:type="spellStart"/>
      <w:r>
        <w:t>binayen</w:t>
      </w:r>
      <w:proofErr w:type="spellEnd"/>
      <w:r>
        <w:t xml:space="preserve"> sipariş tarihinden itibaren peyderpey 31.12.2017 tarihine kadar teslimi yapılacaktır.</w:t>
      </w:r>
    </w:p>
    <w:p w:rsidR="00A114E3" w:rsidRDefault="00A114E3" w:rsidP="00A114E3">
      <w:pPr>
        <w:spacing w:after="0" w:line="0" w:lineRule="atLeast"/>
      </w:pPr>
      <w:r>
        <w:t>3- İhalenin</w:t>
      </w:r>
    </w:p>
    <w:p w:rsidR="00A114E3" w:rsidRDefault="00A114E3" w:rsidP="00A114E3">
      <w:pPr>
        <w:spacing w:after="0" w:line="0" w:lineRule="atLeast"/>
      </w:pPr>
      <w:r>
        <w:t>a) Yapılacağı yer</w:t>
      </w:r>
      <w:r>
        <w:tab/>
        <w:t>:</w:t>
      </w:r>
      <w:r>
        <w:tab/>
        <w:t xml:space="preserve">Barbaros Mahallesi. </w:t>
      </w:r>
      <w:proofErr w:type="spellStart"/>
      <w:r>
        <w:t>Alaattin</w:t>
      </w:r>
      <w:proofErr w:type="spellEnd"/>
      <w:r>
        <w:t xml:space="preserve"> Yavaşça Sok. No:10/1 Üsküdar/İST.</w:t>
      </w:r>
    </w:p>
    <w:p w:rsidR="00A114E3" w:rsidRDefault="00A114E3" w:rsidP="00A114E3">
      <w:pPr>
        <w:spacing w:after="0" w:line="0" w:lineRule="atLeast"/>
      </w:pPr>
      <w:r>
        <w:t>b) Tarihi ve saati</w:t>
      </w:r>
      <w:r>
        <w:tab/>
        <w:t>:</w:t>
      </w:r>
      <w:r>
        <w:tab/>
        <w:t xml:space="preserve">09.12.2015 - </w:t>
      </w:r>
      <w:proofErr w:type="gramStart"/>
      <w:r>
        <w:t>10:00</w:t>
      </w:r>
      <w:proofErr w:type="gramEnd"/>
    </w:p>
    <w:p w:rsidR="00A114E3" w:rsidRDefault="00A114E3" w:rsidP="00A114E3">
      <w:pPr>
        <w:spacing w:after="0" w:line="0" w:lineRule="atLeast"/>
      </w:pPr>
      <w:r>
        <w:t xml:space="preserve">4. İhaleye katılabilme şartları ve istenilen belgeler ile yeterlik değerlendirmesinde uygulanacak </w:t>
      </w:r>
      <w:proofErr w:type="gramStart"/>
      <w:r>
        <w:t>kriterler</w:t>
      </w:r>
      <w:proofErr w:type="gramEnd"/>
      <w:r>
        <w:t>:</w:t>
      </w:r>
    </w:p>
    <w:p w:rsidR="00A114E3" w:rsidRDefault="00A114E3" w:rsidP="00A114E3">
      <w:pPr>
        <w:spacing w:after="0" w:line="0" w:lineRule="atLeast"/>
      </w:pPr>
      <w:r>
        <w:t xml:space="preserve">4.1. İhaleye katılma şartları ve istenilen belgeler: </w:t>
      </w:r>
    </w:p>
    <w:p w:rsidR="00A114E3" w:rsidRDefault="00A114E3" w:rsidP="00A114E3">
      <w:pPr>
        <w:spacing w:after="0" w:line="0" w:lineRule="atLeast"/>
      </w:pPr>
      <w:r>
        <w:t xml:space="preserve">4.1.1. Mevzuatı gereği kayıtlı olduğu Ticaret ve/veya Sanayi Odası ya da ilgili Esnaf ve </w:t>
      </w:r>
      <w:proofErr w:type="gramStart"/>
      <w:r>
        <w:t>Sanatkarlar</w:t>
      </w:r>
      <w:proofErr w:type="gramEnd"/>
      <w:r>
        <w:t xml:space="preserve"> Odası belgesi; </w:t>
      </w:r>
    </w:p>
    <w:p w:rsidR="00A114E3" w:rsidRDefault="00A114E3" w:rsidP="00A114E3">
      <w:pPr>
        <w:spacing w:after="0" w:line="0" w:lineRule="atLeast"/>
      </w:pPr>
      <w:r>
        <w:t xml:space="preserve">4.1.1.1. Gerçek kişi olması halinde, ilk ilan veya ihale tarihinin içinde bulunduğu yılda alınmış, ilgisine göre Ticaret ve/veya Sanayi Odasına ya da ilgili Esnaf ve </w:t>
      </w:r>
      <w:proofErr w:type="gramStart"/>
      <w:r>
        <w:t>Sanatkarlar</w:t>
      </w:r>
      <w:proofErr w:type="gramEnd"/>
      <w:r>
        <w:t xml:space="preserve"> Odasına kayıtlı olduğunu gösterir belge, </w:t>
      </w:r>
    </w:p>
    <w:p w:rsidR="00A114E3" w:rsidRDefault="00A114E3" w:rsidP="00A114E3">
      <w:pPr>
        <w:spacing w:after="0" w:line="0" w:lineRule="atLeast"/>
      </w:pPr>
      <w:r>
        <w:t xml:space="preserve">4.1.1.2. Tüzel kişi olması halinde, ilgili mevzuatı gereği kayıtlı bulunduğu Ticaret ve/veya Sanayi Odasından, ilk ilan veya ihale tarihinin içinde bulunduğu yılda alınmış, tüzel kişiliğin odaya kayıtlı olduğunu gösterir belge, </w:t>
      </w:r>
    </w:p>
    <w:p w:rsidR="00A114E3" w:rsidRDefault="00A114E3" w:rsidP="00A114E3">
      <w:pPr>
        <w:spacing w:after="0" w:line="0" w:lineRule="atLeast"/>
      </w:pPr>
      <w:r>
        <w:t>4.1.1.3. İhale konusu malın satış faaliyetinin yerine getirilebilmesi için ilgili mevzuat gereğince alınması zorunlu izin, ruhsat veya faaliyet belgesi veya belgeler:</w:t>
      </w:r>
    </w:p>
    <w:p w:rsidR="00A114E3" w:rsidRDefault="00A114E3" w:rsidP="00A114E3">
      <w:pPr>
        <w:spacing w:after="0" w:line="0" w:lineRule="atLeast"/>
      </w:pPr>
      <w:r>
        <w:t xml:space="preserve">5015 Sayılı Petrol Piyasası Kanunu </w:t>
      </w:r>
      <w:proofErr w:type="gramStart"/>
      <w:r>
        <w:t>5,6,7,8</w:t>
      </w:r>
      <w:proofErr w:type="gramEnd"/>
      <w:r>
        <w:t xml:space="preserve"> inci maddelerinde sayılan lisanlardan herhangi birine sahip olmak ve en az İstanbul içinde üç bayi istasyonu olduğunu belgelemek.</w:t>
      </w:r>
    </w:p>
    <w:p w:rsidR="00A114E3" w:rsidRDefault="00A114E3" w:rsidP="00A114E3">
      <w:pPr>
        <w:spacing w:after="0" w:line="0" w:lineRule="atLeast"/>
      </w:pPr>
      <w:r>
        <w:t xml:space="preserve">4.1.2. Teklif vermeye yetkili olduğunu gösteren imza beyannamesi veya imza sirküleri; </w:t>
      </w:r>
    </w:p>
    <w:p w:rsidR="00A114E3" w:rsidRDefault="00A114E3" w:rsidP="00A114E3">
      <w:pPr>
        <w:spacing w:after="0" w:line="0" w:lineRule="atLeast"/>
      </w:pPr>
      <w:r>
        <w:t xml:space="preserve">4.1.2.1. Gerçek kişi olması halinde, noter tasdikli imza beyannamesi, </w:t>
      </w:r>
    </w:p>
    <w:p w:rsidR="00A114E3" w:rsidRDefault="00A114E3" w:rsidP="00A114E3">
      <w:pPr>
        <w:spacing w:after="0" w:line="0" w:lineRule="atLeast"/>
      </w:pPr>
      <w:proofErr w:type="gramStart"/>
      <w: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114E3" w:rsidRDefault="00A114E3" w:rsidP="00A114E3">
      <w:pPr>
        <w:spacing w:after="0" w:line="0" w:lineRule="atLeast"/>
      </w:pPr>
      <w:r>
        <w:t xml:space="preserve">4.1.3. Şekli ve içeriği İdari Şartnamede belirlenen teklif mektubu. </w:t>
      </w:r>
    </w:p>
    <w:p w:rsidR="00A114E3" w:rsidRDefault="00A114E3" w:rsidP="00A114E3">
      <w:pPr>
        <w:spacing w:after="0" w:line="0" w:lineRule="atLeast"/>
      </w:pPr>
      <w:r>
        <w:t xml:space="preserve">4.1.4. Şekli ve içeriği İdari Şartnamede belirlenen geçici teminat. </w:t>
      </w:r>
    </w:p>
    <w:p w:rsidR="00A114E3" w:rsidRDefault="00A114E3" w:rsidP="00A114E3">
      <w:pPr>
        <w:spacing w:after="0" w:line="0" w:lineRule="atLeast"/>
      </w:pPr>
      <w:r>
        <w:t xml:space="preserve">4.1.5 İhale konusu alımın tamamı veya bir kısmı alt yüklenicilere yaptırılamaz. </w:t>
      </w:r>
    </w:p>
    <w:p w:rsidR="00A114E3" w:rsidRDefault="00A114E3" w:rsidP="00A114E3">
      <w:pPr>
        <w:spacing w:after="0" w:line="0" w:lineRule="atLeast"/>
      </w:pPr>
      <w:proofErr w:type="gramStart"/>
      <w: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A114E3" w:rsidRDefault="00A114E3" w:rsidP="00A114E3">
      <w:pPr>
        <w:spacing w:after="0" w:line="0" w:lineRule="atLeast"/>
      </w:pPr>
      <w:r>
        <w:t xml:space="preserve">4.2. Ekonomik ve mali yeterliğe ilişkin belgeler ve bu belgelerin taşıması gereken </w:t>
      </w:r>
      <w:proofErr w:type="gramStart"/>
      <w:r>
        <w:t>kriterler</w:t>
      </w:r>
      <w:proofErr w:type="gramEnd"/>
      <w:r>
        <w:t>:</w:t>
      </w:r>
    </w:p>
    <w:p w:rsidR="00A114E3" w:rsidRDefault="00A114E3" w:rsidP="00A114E3">
      <w:pPr>
        <w:spacing w:after="0" w:line="0" w:lineRule="atLeast"/>
      </w:pPr>
      <w:r>
        <w:t xml:space="preserve">İdare tarafından ekonomik ve mali yeterliğe ilişkin </w:t>
      </w:r>
      <w:proofErr w:type="gramStart"/>
      <w:r>
        <w:t>kriter</w:t>
      </w:r>
      <w:proofErr w:type="gramEnd"/>
      <w:r>
        <w:t xml:space="preserve"> belirtilmemiştir.</w:t>
      </w:r>
    </w:p>
    <w:p w:rsidR="00A114E3" w:rsidRDefault="00A114E3" w:rsidP="00A114E3">
      <w:pPr>
        <w:spacing w:after="0" w:line="0" w:lineRule="atLeast"/>
      </w:pPr>
      <w:r>
        <w:t xml:space="preserve">4.3. Mesleki ve Teknik yeterliğe ilişkin belgeler ve bu belgelerin taşıması gereken </w:t>
      </w:r>
      <w:proofErr w:type="gramStart"/>
      <w:r>
        <w:t>kriterler</w:t>
      </w:r>
      <w:proofErr w:type="gramEnd"/>
      <w:r>
        <w:t>:</w:t>
      </w:r>
    </w:p>
    <w:p w:rsidR="00A114E3" w:rsidRDefault="00A114E3" w:rsidP="00A114E3">
      <w:pPr>
        <w:spacing w:after="0" w:line="0" w:lineRule="atLeast"/>
      </w:pPr>
      <w:r>
        <w:t>4.3.1. İş deneyimini gösteren belgeler:</w:t>
      </w:r>
    </w:p>
    <w:p w:rsidR="00A114E3" w:rsidRDefault="00A114E3" w:rsidP="00A114E3">
      <w:pPr>
        <w:spacing w:after="0" w:line="0" w:lineRule="atLeast"/>
      </w:pPr>
      <w:r>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p w:rsidR="00A114E3" w:rsidRDefault="00A114E3" w:rsidP="00A114E3">
      <w:pPr>
        <w:spacing w:after="0" w:line="0" w:lineRule="atLeast"/>
      </w:pPr>
      <w:r>
        <w:t>4.3.2. Yetkili satıcılığı veya imalatçılığı gösteren belgeler:</w:t>
      </w:r>
    </w:p>
    <w:p w:rsidR="00A114E3" w:rsidRDefault="00A114E3" w:rsidP="00A114E3">
      <w:pPr>
        <w:spacing w:after="0" w:line="0" w:lineRule="atLeast"/>
      </w:pPr>
      <w:r>
        <w:t>a) İmalatçı ise imalatçı olduğunu gösteren belge veya belgeler,</w:t>
      </w:r>
    </w:p>
    <w:p w:rsidR="00A114E3" w:rsidRDefault="00A114E3" w:rsidP="00A114E3">
      <w:pPr>
        <w:spacing w:after="0" w:line="0" w:lineRule="atLeast"/>
      </w:pPr>
      <w:r>
        <w:t>b) Yetkili satıcı veya yetkili temsilci ise yetkili satıcı ya da yetkili temsilci olduğunu gösteren belge veya belgeler,</w:t>
      </w:r>
    </w:p>
    <w:p w:rsidR="00A114E3" w:rsidRDefault="00A114E3" w:rsidP="00A114E3">
      <w:pPr>
        <w:spacing w:after="0" w:line="0" w:lineRule="atLeast"/>
      </w:pPr>
      <w:r>
        <w:lastRenderedPageBreak/>
        <w:t>c) Türkiye’de serbest bölgelerde faaliyet gösteriyor ise yukarıdaki belgelerden biriyle birlikte sunduğu serbest bölge faaliyet belgesi.</w:t>
      </w:r>
    </w:p>
    <w:p w:rsidR="00A114E3" w:rsidRDefault="00A114E3" w:rsidP="00A114E3">
      <w:pPr>
        <w:spacing w:after="0" w:line="0" w:lineRule="atLeast"/>
      </w:pPr>
      <w:r>
        <w:t xml:space="preserve">İsteklilerin yukarıda sayılan belgelerden, kendi durumuna uygun belge veya belgeleri sunması yeterli kabul edilir. İsteklinin imalatçı olduğu aşağıdaki belgeler ile tevsik edilir. </w:t>
      </w:r>
    </w:p>
    <w:p w:rsidR="00A114E3" w:rsidRDefault="00A114E3" w:rsidP="00A114E3">
      <w:pPr>
        <w:spacing w:after="0" w:line="0" w:lineRule="atLeast"/>
      </w:pPr>
      <w:r>
        <w:t>a) İstekli bir "Akaryakıt ve Dağıtım Pazarlama Kuruluşu" ise; Enerji Piyasası Düzenleme Kurumu tarafından verilmiş teklif sahibinin Akaryakıt ve Dağıtım Pazarlama Kuruluşu olduğunu gösteren belgeyi,</w:t>
      </w:r>
    </w:p>
    <w:p w:rsidR="00A114E3" w:rsidRDefault="00A114E3" w:rsidP="00A114E3">
      <w:pPr>
        <w:spacing w:after="0" w:line="0" w:lineRule="atLeast"/>
      </w:pPr>
      <w:r>
        <w:t>b) İstekli bir "</w:t>
      </w:r>
      <w:proofErr w:type="spellStart"/>
      <w:r>
        <w:t>Akarkayıt</w:t>
      </w:r>
      <w:proofErr w:type="spellEnd"/>
      <w:r>
        <w:t xml:space="preserve"> ve Dağıtım Pazarlama Kuruluşunun Bayisi" ise; Teklif sahibinin bayisi olduğu kuruluştan verilmiş "Akaryakıt ve Dağıtım Pazarlama Kuruluşu'nun Bayisi olduğuna dair Bayilik Yazısı ve Bayilik Sözleşmesini,</w:t>
      </w:r>
    </w:p>
    <w:p w:rsidR="00A114E3" w:rsidRDefault="00A114E3" w:rsidP="00A114E3">
      <w:pPr>
        <w:spacing w:after="0" w:line="0" w:lineRule="atLeast"/>
      </w:pPr>
      <w:r>
        <w:t>c) İstekliye Enerji Piyasası Denetleme Kurumundan Bayilik yapmak üzere verilmiş olan İstasyonlu Bayilik Belgesini,</w:t>
      </w:r>
    </w:p>
    <w:p w:rsidR="00A114E3" w:rsidRDefault="00A114E3" w:rsidP="00A114E3">
      <w:pPr>
        <w:spacing w:after="0" w:line="0" w:lineRule="atLeast"/>
      </w:pPr>
      <w:r>
        <w:t>d) İsteklinin bağlı bulunduğu ilgili Belediye Başkanlığından alınmış olan İş Yeri açma ve İzin Belgesini,</w:t>
      </w:r>
    </w:p>
    <w:p w:rsidR="00A114E3" w:rsidRDefault="00A114E3" w:rsidP="00A114E3">
      <w:pPr>
        <w:spacing w:after="0" w:line="0" w:lineRule="atLeast"/>
      </w:pPr>
      <w:r>
        <w:t>4.4. Bu ihalede benzer iş olarak kabul edilecek işler:</w:t>
      </w:r>
    </w:p>
    <w:p w:rsidR="00A114E3" w:rsidRDefault="00A114E3" w:rsidP="00A114E3">
      <w:pPr>
        <w:spacing w:after="0" w:line="0" w:lineRule="atLeast"/>
      </w:pPr>
      <w:r>
        <w:t>4.4.1.Kamu veya Özel Sektöre tek sözleşme ile toplam fiyat belirtilerek yapılmış işler benzer iş olarak değerlendirilecek olup, Özel Sektöre yapılmış olan işlerde noter tasdikli sözleşme, işe ilişkin Serbest Mali Müşavir veya TÜRMOB onaylı faturalar ve Sevk-Fiş İrsaliyelerini teklif dosyasıyla sunmak zorunludur.</w:t>
      </w:r>
    </w:p>
    <w:p w:rsidR="00A114E3" w:rsidRDefault="00A114E3" w:rsidP="00A114E3">
      <w:pPr>
        <w:spacing w:after="0" w:line="0" w:lineRule="atLeast"/>
      </w:pPr>
      <w:r>
        <w:t xml:space="preserve">5.Ekonomik açıdan en avantajlı teklif sadece fiyat esasına göre belirlenecektir. </w:t>
      </w:r>
    </w:p>
    <w:p w:rsidR="00A114E3" w:rsidRDefault="00A114E3" w:rsidP="00A114E3">
      <w:pPr>
        <w:spacing w:after="0" w:line="0" w:lineRule="atLeast"/>
      </w:pPr>
      <w:r>
        <w:t xml:space="preserve">6. İhaleye sadece yerli istekliler katılabilecektir. </w:t>
      </w:r>
    </w:p>
    <w:p w:rsidR="00A114E3" w:rsidRDefault="00A114E3" w:rsidP="00A114E3">
      <w:pPr>
        <w:spacing w:after="0" w:line="0" w:lineRule="atLeast"/>
      </w:pPr>
      <w:r>
        <w:t xml:space="preserve">7. İhale dokümanının görülmesi ve satın alınması: </w:t>
      </w:r>
    </w:p>
    <w:p w:rsidR="00A114E3" w:rsidRDefault="00A114E3" w:rsidP="00A114E3">
      <w:pPr>
        <w:spacing w:after="0" w:line="0" w:lineRule="atLeast"/>
      </w:pPr>
      <w:r>
        <w:t xml:space="preserve">7.1. İhale dokümanı, idarenin adresinde görülebilir ve 250 TRY (Türk Lirası) karşılığı Barbaros Mahallesi. </w:t>
      </w:r>
      <w:proofErr w:type="spellStart"/>
      <w:r>
        <w:t>Alaattin</w:t>
      </w:r>
      <w:proofErr w:type="spellEnd"/>
      <w:r>
        <w:t xml:space="preserve"> Yavaşça Sok. No:10/1 Üsküdar/İST. İhale ve Satın Alma Servisi adresinden satın alınabilir. </w:t>
      </w:r>
    </w:p>
    <w:p w:rsidR="00A114E3" w:rsidRDefault="00A114E3" w:rsidP="00A114E3">
      <w:pPr>
        <w:spacing w:after="0" w:line="0" w:lineRule="atLeast"/>
      </w:pPr>
      <w:r>
        <w:t xml:space="preserve">7.2. İhaleye teklif verecek olanların ihale dokümanını satın almaları veya EKAP üzerinden e-imza kullanarak indirmeleri zorunludur. </w:t>
      </w:r>
    </w:p>
    <w:p w:rsidR="00A114E3" w:rsidRDefault="00A114E3" w:rsidP="00A114E3">
      <w:pPr>
        <w:spacing w:after="0" w:line="0" w:lineRule="atLeast"/>
      </w:pPr>
      <w:r>
        <w:t xml:space="preserve">8. Teklifler, ihale tarih ve saatine kadar Barbaros Mahallesi. </w:t>
      </w:r>
      <w:proofErr w:type="spellStart"/>
      <w:r>
        <w:t>Alaattin</w:t>
      </w:r>
      <w:proofErr w:type="spellEnd"/>
      <w:r>
        <w:t xml:space="preserve"> Yavaşça Sok. No:10/1 Üsküdar/İST. adresine elden teslim edilebileceği gibi, aynı adrese iadeli taahhütlü posta vasıtasıyla da gönderilebilir. </w:t>
      </w:r>
    </w:p>
    <w:p w:rsidR="00A114E3" w:rsidRDefault="00A114E3" w:rsidP="00A114E3">
      <w:pPr>
        <w:spacing w:after="0" w:line="0" w:lineRule="atLeast"/>
      </w:pPr>
      <w: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A114E3" w:rsidRDefault="00A114E3" w:rsidP="00A114E3">
      <w:pPr>
        <w:spacing w:after="0" w:line="0" w:lineRule="atLeast"/>
      </w:pPr>
      <w:r>
        <w:t xml:space="preserve">Bu ihalede, işin tamamı için teklif verilecektir. </w:t>
      </w:r>
    </w:p>
    <w:p w:rsidR="00A114E3" w:rsidRDefault="00A114E3" w:rsidP="00A114E3">
      <w:pPr>
        <w:spacing w:after="0" w:line="0" w:lineRule="atLeast"/>
      </w:pPr>
      <w:r>
        <w:t xml:space="preserve">10. İstekliler teklif ettikleri bedelin %3’ünden az olmamak üzere kendi belirleyecekleri tutarda geçici teminat vereceklerdir. </w:t>
      </w:r>
    </w:p>
    <w:p w:rsidR="00A114E3" w:rsidRDefault="00A114E3" w:rsidP="00A114E3">
      <w:pPr>
        <w:spacing w:after="0" w:line="0" w:lineRule="atLeast"/>
      </w:pPr>
      <w:r>
        <w:t xml:space="preserve">11. Verilen tekliflerin geçerlilik süresi, ihale tarihinden itibaren 120 (yüz yirmi) takvim günüdür. </w:t>
      </w:r>
    </w:p>
    <w:p w:rsidR="009825A6" w:rsidRDefault="00A114E3" w:rsidP="00A114E3">
      <w:pPr>
        <w:spacing w:after="0" w:line="0" w:lineRule="atLeast"/>
      </w:pPr>
      <w:r>
        <w:t>12. Konsorsiyum olarak ihaleye teklif verilemez.</w:t>
      </w:r>
    </w:p>
    <w:p w:rsidR="00727F42" w:rsidRDefault="00727F42" w:rsidP="00A114E3">
      <w:pPr>
        <w:spacing w:after="0" w:line="0" w:lineRule="atLeast"/>
      </w:pPr>
    </w:p>
    <w:p w:rsidR="00727F42" w:rsidRDefault="00727F42" w:rsidP="00A114E3">
      <w:pPr>
        <w:spacing w:after="0" w:line="0" w:lineRule="atLeast"/>
      </w:pPr>
    </w:p>
    <w:p w:rsidR="00727F42" w:rsidRDefault="00727F42" w:rsidP="00A114E3">
      <w:pPr>
        <w:spacing w:after="0" w:line="0" w:lineRule="atLeast"/>
      </w:pPr>
    </w:p>
    <w:p w:rsidR="00727F42" w:rsidRDefault="00727F42" w:rsidP="00A114E3">
      <w:pPr>
        <w:spacing w:after="0" w:line="0" w:lineRule="atLeast"/>
      </w:pPr>
      <w:r>
        <w:tab/>
      </w:r>
      <w:r>
        <w:tab/>
      </w:r>
      <w:r>
        <w:tab/>
      </w:r>
      <w:r>
        <w:tab/>
      </w:r>
      <w:r>
        <w:tab/>
      </w:r>
      <w:r>
        <w:tab/>
      </w:r>
      <w:r>
        <w:tab/>
      </w:r>
      <w:r>
        <w:tab/>
      </w:r>
      <w:r>
        <w:tab/>
      </w:r>
      <w:r>
        <w:tab/>
      </w:r>
      <w:r>
        <w:tab/>
        <w:t>İbrahim İlhami KOÇ</w:t>
      </w:r>
    </w:p>
    <w:p w:rsidR="00727F42" w:rsidRDefault="00727F42" w:rsidP="00A114E3">
      <w:pPr>
        <w:spacing w:after="0" w:line="0" w:lineRule="atLeast"/>
      </w:pPr>
      <w:r>
        <w:tab/>
      </w:r>
      <w:r>
        <w:tab/>
      </w:r>
      <w:r>
        <w:tab/>
      </w:r>
      <w:r>
        <w:tab/>
      </w:r>
      <w:r>
        <w:tab/>
      </w:r>
      <w:r>
        <w:tab/>
      </w:r>
      <w:r>
        <w:tab/>
      </w:r>
      <w:r>
        <w:tab/>
      </w:r>
      <w:r>
        <w:tab/>
      </w:r>
      <w:r>
        <w:tab/>
      </w:r>
      <w:r>
        <w:tab/>
        <w:t xml:space="preserve">       İl Müdür V.</w:t>
      </w:r>
    </w:p>
    <w:p w:rsidR="00727F42" w:rsidRPr="00A114E3" w:rsidRDefault="00727F42" w:rsidP="00A114E3">
      <w:pPr>
        <w:spacing w:after="0" w:line="0" w:lineRule="atLeast"/>
      </w:pPr>
    </w:p>
    <w:sectPr w:rsidR="00727F42" w:rsidRPr="00A114E3" w:rsidSect="00A114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4E3"/>
    <w:rsid w:val="00727F42"/>
    <w:rsid w:val="009825A6"/>
    <w:rsid w:val="00A114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114E3"/>
  </w:style>
  <w:style w:type="character" w:customStyle="1" w:styleId="apple-converted-space">
    <w:name w:val="apple-converted-space"/>
    <w:basedOn w:val="VarsaylanParagrafYazTipi"/>
    <w:rsid w:val="00A114E3"/>
  </w:style>
  <w:style w:type="character" w:customStyle="1" w:styleId="ilanbaslik">
    <w:name w:val="ilanbaslik"/>
    <w:basedOn w:val="VarsaylanParagrafYazTipi"/>
    <w:rsid w:val="00A114E3"/>
  </w:style>
  <w:style w:type="paragraph" w:styleId="NormalWeb">
    <w:name w:val="Normal (Web)"/>
    <w:basedOn w:val="Normal"/>
    <w:uiPriority w:val="99"/>
    <w:unhideWhenUsed/>
    <w:rsid w:val="00A114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15914936">
      <w:bodyDiv w:val="1"/>
      <w:marLeft w:val="0"/>
      <w:marRight w:val="0"/>
      <w:marTop w:val="0"/>
      <w:marBottom w:val="0"/>
      <w:divBdr>
        <w:top w:val="none" w:sz="0" w:space="0" w:color="auto"/>
        <w:left w:val="none" w:sz="0" w:space="0" w:color="auto"/>
        <w:bottom w:val="none" w:sz="0" w:space="0" w:color="auto"/>
        <w:right w:val="none" w:sz="0" w:space="0" w:color="auto"/>
      </w:divBdr>
      <w:divsChild>
        <w:div w:id="1924878039">
          <w:marLeft w:val="0"/>
          <w:marRight w:val="0"/>
          <w:marTop w:val="0"/>
          <w:marBottom w:val="0"/>
          <w:divBdr>
            <w:top w:val="none" w:sz="0" w:space="0" w:color="auto"/>
            <w:left w:val="none" w:sz="0" w:space="0" w:color="auto"/>
            <w:bottom w:val="none" w:sz="0" w:space="0" w:color="auto"/>
            <w:right w:val="none" w:sz="0" w:space="0" w:color="auto"/>
          </w:divBdr>
        </w:div>
        <w:div w:id="821580236">
          <w:marLeft w:val="0"/>
          <w:marRight w:val="0"/>
          <w:marTop w:val="0"/>
          <w:marBottom w:val="0"/>
          <w:divBdr>
            <w:top w:val="none" w:sz="0" w:space="0" w:color="auto"/>
            <w:left w:val="none" w:sz="0" w:space="0" w:color="auto"/>
            <w:bottom w:val="none" w:sz="0" w:space="0" w:color="auto"/>
            <w:right w:val="none" w:sz="0" w:space="0" w:color="auto"/>
          </w:divBdr>
        </w:div>
        <w:div w:id="81410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2015-11-13T14:21:00Z</cp:lastPrinted>
  <dcterms:created xsi:type="dcterms:W3CDTF">2015-11-13T14:22:00Z</dcterms:created>
  <dcterms:modified xsi:type="dcterms:W3CDTF">2015-11-13T14:22:00Z</dcterms:modified>
</cp:coreProperties>
</file>